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E7B6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C3E7B6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7B6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7B64" w14:textId="77777777" w:rsidR="00A36DB4" w:rsidRPr="000A577E" w:rsidRDefault="006511A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511A7">
              <w:rPr>
                <w:b/>
                <w:sz w:val="26"/>
                <w:szCs w:val="26"/>
              </w:rPr>
              <w:t>202B</w:t>
            </w:r>
            <w:r w:rsidR="00D406BE">
              <w:rPr>
                <w:b/>
                <w:sz w:val="26"/>
                <w:szCs w:val="26"/>
              </w:rPr>
              <w:t>_212</w:t>
            </w:r>
          </w:p>
        </w:tc>
      </w:tr>
      <w:tr w:rsidR="00A36DB4" w14:paraId="7C3E7B6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7B6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7B67" w14:textId="77777777" w:rsidR="00A36DB4" w:rsidRPr="003767DA" w:rsidRDefault="000A577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A577E">
              <w:rPr>
                <w:b/>
                <w:sz w:val="26"/>
                <w:szCs w:val="26"/>
              </w:rPr>
              <w:t>2276189</w:t>
            </w:r>
          </w:p>
        </w:tc>
      </w:tr>
    </w:tbl>
    <w:p w14:paraId="7C3E7B6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3E7B6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C3E7B6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3E7B6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C3E7B6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C3E7B6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C3E7B6F" w14:textId="77777777" w:rsidR="00AB4F44" w:rsidRPr="00AB4F44" w:rsidRDefault="00AB4F44" w:rsidP="00AB4F44"/>
    <w:p w14:paraId="7C3E7B70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C3E7B7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A577E" w:rsidRPr="000A577E">
        <w:rPr>
          <w:b/>
          <w:sz w:val="26"/>
          <w:szCs w:val="26"/>
        </w:rPr>
        <w:t>Зажим анкерный клиновой ТЕХ</w:t>
      </w:r>
      <w:r w:rsidR="00D406BE">
        <w:rPr>
          <w:b/>
          <w:sz w:val="26"/>
          <w:szCs w:val="26"/>
        </w:rPr>
        <w:t xml:space="preserve"> 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C3E7B7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C3E7B7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3E7B74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C3E7B75" w14:textId="77777777" w:rsidR="00D406BE" w:rsidRPr="00D406BE" w:rsidRDefault="00D406BE" w:rsidP="00D406BE">
      <w:pPr>
        <w:tabs>
          <w:tab w:val="left" w:pos="1134"/>
        </w:tabs>
        <w:jc w:val="center"/>
        <w:rPr>
          <w:sz w:val="24"/>
          <w:szCs w:val="24"/>
        </w:rPr>
      </w:pPr>
      <w:r w:rsidRPr="00D406BE">
        <w:rPr>
          <w:noProof/>
          <w:sz w:val="24"/>
          <w:szCs w:val="24"/>
        </w:rPr>
        <w:drawing>
          <wp:inline distT="0" distB="0" distL="0" distR="0" wp14:anchorId="7C3E7BB7" wp14:editId="7C3E7BB8">
            <wp:extent cx="1514475" cy="1514475"/>
            <wp:effectExtent l="0" t="0" r="0" b="0"/>
            <wp:docPr id="1" name="Рисунок 1" descr="C:\Users\Karasyuk.AA\Desktop\full_1212501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syuk.AA\Desktop\full_121250104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E7B76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C3E7B79" w14:textId="77777777" w:rsidTr="005055A4">
        <w:tc>
          <w:tcPr>
            <w:tcW w:w="3652" w:type="dxa"/>
            <w:shd w:val="clear" w:color="auto" w:fill="auto"/>
          </w:tcPr>
          <w:p w14:paraId="7C3E7B7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C3E7B7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C3E7B80" w14:textId="77777777" w:rsidTr="005055A4">
        <w:tc>
          <w:tcPr>
            <w:tcW w:w="3652" w:type="dxa"/>
            <w:shd w:val="clear" w:color="auto" w:fill="auto"/>
          </w:tcPr>
          <w:p w14:paraId="7C3E7B7A" w14:textId="77777777" w:rsidR="001964D2" w:rsidRPr="00275760" w:rsidRDefault="00D406BE" w:rsidP="00D406BE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D406BE">
              <w:t>Зажим анкерный клиновой ТЕХ 25</w:t>
            </w:r>
          </w:p>
        </w:tc>
        <w:tc>
          <w:tcPr>
            <w:tcW w:w="6252" w:type="dxa"/>
            <w:shd w:val="clear" w:color="auto" w:fill="auto"/>
          </w:tcPr>
          <w:p w14:paraId="7C3E7B7B" w14:textId="77777777" w:rsidR="008A45A2" w:rsidRPr="00B47382" w:rsidRDefault="008A45A2" w:rsidP="008A45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C3E7B7C" w14:textId="77777777" w:rsidR="008A45A2" w:rsidRPr="004D1C3A" w:rsidRDefault="008A45A2" w:rsidP="008A45A2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D406BE" w:rsidRPr="00D406BE">
              <w:t>для крепления изолированных проводников на ответвлениях к вводам</w:t>
            </w:r>
            <w:r w:rsidR="004D1C3A" w:rsidRPr="004D1C3A">
              <w:t>;</w:t>
            </w:r>
          </w:p>
          <w:p w14:paraId="7C3E7B7D" w14:textId="77777777" w:rsidR="008A45A2" w:rsidRDefault="00D406BE" w:rsidP="008A45A2">
            <w:pPr>
              <w:ind w:firstLine="0"/>
              <w:jc w:val="left"/>
            </w:pPr>
            <w:r w:rsidRPr="00D406BE">
              <w:t>Количество и сечение проводов – 2/4х(6-35)</w:t>
            </w:r>
            <w:r>
              <w:t xml:space="preserve"> </w:t>
            </w:r>
            <w:r w:rsidRPr="00D406BE">
              <w:t>мм</w:t>
            </w:r>
            <w:proofErr w:type="gramStart"/>
            <w:r w:rsidRPr="00D406BE">
              <w:t>2</w:t>
            </w:r>
            <w:proofErr w:type="gramEnd"/>
            <w:r w:rsidR="008A45A2" w:rsidRPr="00026B21">
              <w:t>;</w:t>
            </w:r>
          </w:p>
          <w:p w14:paraId="7C3E7B7E" w14:textId="77777777" w:rsidR="00265BDD" w:rsidRDefault="004D1C3A" w:rsidP="008A45A2">
            <w:pPr>
              <w:ind w:firstLine="0"/>
              <w:jc w:val="left"/>
            </w:pPr>
            <w:r>
              <w:t>Масса – 1</w:t>
            </w:r>
            <w:r w:rsidR="00D406BE">
              <w:t>1</w:t>
            </w:r>
            <w:r w:rsidR="00796C38">
              <w:t>0 г</w:t>
            </w:r>
            <w:r w:rsidR="00794D18">
              <w:t>.</w:t>
            </w:r>
          </w:p>
          <w:p w14:paraId="7C3E7B7F" w14:textId="77777777" w:rsidR="00D406BE" w:rsidRPr="00794D18" w:rsidRDefault="00D406BE" w:rsidP="008A45A2">
            <w:pPr>
              <w:ind w:firstLine="0"/>
              <w:jc w:val="left"/>
            </w:pPr>
            <w:r>
              <w:t xml:space="preserve">Особенности: </w:t>
            </w:r>
            <w:r w:rsidRPr="00D406BE">
              <w:rPr>
                <w:color w:val="000000"/>
                <w:szCs w:val="19"/>
                <w:shd w:val="clear" w:color="auto" w:fill="FFFFFF"/>
              </w:rPr>
              <w:t>Зажим легко монтируется и не требует снятия изоляции. Зажим легкий и не имеет разбираемых во время монтажа частей. Корпус его изготовлен из атмосферостойкой пластмассы, а петля из стали горячей оцинковки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7C3E7B8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3E7B8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C3E7B83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C3E7B84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C3E7B8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 xml:space="preserve">для российских производителей - наличие ТУ, подтверждающих соответствие </w:t>
      </w:r>
      <w:proofErr w:type="gramStart"/>
      <w:r w:rsidRPr="009E2E20">
        <w:rPr>
          <w:sz w:val="24"/>
          <w:szCs w:val="24"/>
        </w:rPr>
        <w:t>техническим</w:t>
      </w:r>
      <w:proofErr w:type="gramEnd"/>
      <w:r w:rsidRPr="009E2E20">
        <w:rPr>
          <w:sz w:val="24"/>
          <w:szCs w:val="24"/>
        </w:rPr>
        <w:t xml:space="preserve"> требованиям;</w:t>
      </w:r>
    </w:p>
    <w:p w14:paraId="7C3E7B8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3E7B87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C3E7B8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C3E7B8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="000A577E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3E7B8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0A577E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C3E7B8B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0A577E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C3E7B8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7C3E7B8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C3E7B8E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0A577E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C3E7B8F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C3E7B9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C3E7B9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C3E7B9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C3E7B9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C3E7B94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C3E7B95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C3E7B9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C3E7B9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C3E7B9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C3E7B99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7C3E7B9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3E7B9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C3E7B9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46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3E7B9D" w14:textId="77777777" w:rsidR="0091606E" w:rsidRPr="006511A7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3E7B9E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3E7B9F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3E7BA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3E7BA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C3E7BA2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3E7BA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3E7BA4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C3E7BA5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C3E7BA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C3E7BA7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C3E7BA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C3E7BA9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C3E7BA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7C3E7BA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C3E7BA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C3E7BAD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C3E7BAE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7C3E7BAF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C3E7BB0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C3E7BB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 w:rsidR="000A577E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C3E7BB2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3E7BB3" w14:textId="77777777" w:rsidR="00AB4F44" w:rsidRDefault="00AB4F44" w:rsidP="00AB4F44">
      <w:pPr>
        <w:rPr>
          <w:sz w:val="26"/>
          <w:szCs w:val="26"/>
        </w:rPr>
      </w:pPr>
    </w:p>
    <w:p w14:paraId="7C3E7BB4" w14:textId="77777777" w:rsidR="00AB4F44" w:rsidRDefault="00AB4F44" w:rsidP="00AB4F44">
      <w:pPr>
        <w:rPr>
          <w:sz w:val="26"/>
          <w:szCs w:val="26"/>
        </w:rPr>
      </w:pPr>
    </w:p>
    <w:p w14:paraId="7C3E7BB5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C3E7BB6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sectPr w:rsidR="00AB4F44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E7BBB" w14:textId="77777777" w:rsidR="00B46927" w:rsidRDefault="00B46927">
      <w:r>
        <w:separator/>
      </w:r>
    </w:p>
  </w:endnote>
  <w:endnote w:type="continuationSeparator" w:id="0">
    <w:p w14:paraId="7C3E7BBC" w14:textId="77777777" w:rsidR="00B46927" w:rsidRDefault="00B4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E7BB9" w14:textId="77777777" w:rsidR="00B46927" w:rsidRDefault="00B46927">
      <w:r>
        <w:separator/>
      </w:r>
    </w:p>
  </w:footnote>
  <w:footnote w:type="continuationSeparator" w:id="0">
    <w:p w14:paraId="7C3E7BBA" w14:textId="77777777" w:rsidR="00B46927" w:rsidRDefault="00B46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E7BBD" w14:textId="77777777" w:rsidR="003D224E" w:rsidRDefault="008D26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C3E7BB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577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44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66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46927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6BE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E7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69886B1-1DA7-42F9-BB00-E64422CDF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1173</Words>
  <Characters>6689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2015-10-15T13:12:00Z</dcterms:created>
  <dcterms:modified xsi:type="dcterms:W3CDTF">2015-10-15T13:12:00Z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